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EC80A" w14:textId="77777777" w:rsidR="000848FC" w:rsidRDefault="000848FC"/>
    <w:p w14:paraId="1739FD36" w14:textId="77777777" w:rsidR="005A4023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9A24DA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Reikalavimai neaustinei geotekstilei:</w:t>
      </w:r>
    </w:p>
    <w:p w14:paraId="26B3CEEB" w14:textId="77777777" w:rsidR="005A4023" w:rsidRPr="009A24DA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88"/>
        <w:gridCol w:w="2550"/>
        <w:gridCol w:w="2863"/>
        <w:gridCol w:w="3714"/>
      </w:tblGrid>
      <w:tr w:rsidR="005A4023" w:rsidRPr="00327BF9" w14:paraId="69529F78" w14:textId="77777777" w:rsidTr="00FF54DE">
        <w:trPr>
          <w:trHeight w:val="546"/>
          <w:tblHeader/>
        </w:trPr>
        <w:tc>
          <w:tcPr>
            <w:tcW w:w="588" w:type="dxa"/>
          </w:tcPr>
          <w:p w14:paraId="5B15E017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50" w:type="dxa"/>
            <w:vAlign w:val="center"/>
          </w:tcPr>
          <w:p w14:paraId="7142C093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63" w:type="dxa"/>
            <w:vAlign w:val="center"/>
          </w:tcPr>
          <w:p w14:paraId="28E2A8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3714" w:type="dxa"/>
          </w:tcPr>
          <w:p w14:paraId="7114FBD3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A6D2C8B" w14:textId="3CC16FAC" w:rsidR="005A4023" w:rsidRPr="005A4023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FF54DE" w:rsidRPr="00327BF9" w14:paraId="6D67BE9C" w14:textId="77777777" w:rsidTr="00FF54DE">
        <w:trPr>
          <w:trHeight w:val="545"/>
          <w:tblHeader/>
        </w:trPr>
        <w:tc>
          <w:tcPr>
            <w:tcW w:w="588" w:type="dxa"/>
          </w:tcPr>
          <w:p w14:paraId="21BCA9AB" w14:textId="40DC6DCA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50" w:type="dxa"/>
          </w:tcPr>
          <w:p w14:paraId="5DC5CE40" w14:textId="5D852D23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Plotinis tankis</w:t>
            </w:r>
          </w:p>
        </w:tc>
        <w:tc>
          <w:tcPr>
            <w:tcW w:w="2863" w:type="dxa"/>
          </w:tcPr>
          <w:p w14:paraId="088651E2" w14:textId="72E5E811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>200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>m²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5E581EAA">
              <w:rPr>
                <w:rFonts w:ascii="Times New Roman" w:hAnsi="Times New Roman" w:cs="Times New Roman"/>
                <w:sz w:val="24"/>
                <w:szCs w:val="24"/>
              </w:rPr>
              <w:t xml:space="preserve"> 20 g) </w:t>
            </w:r>
          </w:p>
        </w:tc>
        <w:tc>
          <w:tcPr>
            <w:tcW w:w="3714" w:type="dxa"/>
          </w:tcPr>
          <w:p w14:paraId="45493E68" w14:textId="77777777" w:rsidR="00FF54DE" w:rsidRPr="00327BF9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0705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6F38B43F" w14:textId="25EBFE8A" w:rsidR="00FF54DE" w:rsidRPr="004F0705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g/m²</w:t>
            </w:r>
          </w:p>
        </w:tc>
      </w:tr>
      <w:tr w:rsidR="00FF54DE" w:rsidRPr="00327BF9" w14:paraId="6F69519E" w14:textId="77777777" w:rsidTr="00FF54DE">
        <w:trPr>
          <w:trHeight w:val="546"/>
          <w:tblHeader/>
        </w:trPr>
        <w:tc>
          <w:tcPr>
            <w:tcW w:w="588" w:type="dxa"/>
          </w:tcPr>
          <w:p w14:paraId="40084BE6" w14:textId="6FCB02B3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50" w:type="dxa"/>
          </w:tcPr>
          <w:p w14:paraId="19549FAF" w14:textId="05EEEB7F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statiniam pradūrimui</w:t>
            </w:r>
          </w:p>
        </w:tc>
        <w:tc>
          <w:tcPr>
            <w:tcW w:w="2863" w:type="dxa"/>
          </w:tcPr>
          <w:p w14:paraId="5E7EA9FB" w14:textId="0BF5F10C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≥ 1,5 </w:t>
            </w:r>
            <w:proofErr w:type="spellStart"/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714" w:type="dxa"/>
          </w:tcPr>
          <w:p w14:paraId="752D167F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DC50EBB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Nurodyti konkretų parametrą</w:t>
            </w:r>
          </w:p>
          <w:p w14:paraId="6BD2FADE" w14:textId="77777777" w:rsidR="00FF54DE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kN</w:t>
            </w:r>
            <w:proofErr w:type="spellEnd"/>
          </w:p>
          <w:p w14:paraId="65D31F6C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58C97188" w14:textId="77777777" w:rsidTr="00FF54DE">
        <w:trPr>
          <w:trHeight w:val="546"/>
          <w:tblHeader/>
        </w:trPr>
        <w:tc>
          <w:tcPr>
            <w:tcW w:w="588" w:type="dxa"/>
          </w:tcPr>
          <w:p w14:paraId="366CFD01" w14:textId="4558D40D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50" w:type="dxa"/>
          </w:tcPr>
          <w:p w14:paraId="0E32EAB4" w14:textId="5377A838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Būdingasis kiaurymės matmuo</w:t>
            </w:r>
          </w:p>
        </w:tc>
        <w:tc>
          <w:tcPr>
            <w:tcW w:w="2863" w:type="dxa"/>
          </w:tcPr>
          <w:p w14:paraId="5262BEFA" w14:textId="51C381B1" w:rsidR="00FF54DE" w:rsidRPr="005635E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ascii="Times New Roman" w:hAnsi="Times New Roman" w:cs="Times New Roman"/>
                <w:sz w:val="24"/>
                <w:szCs w:val="24"/>
              </w:rPr>
              <w:t>0,08 mm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</w:t>
            </w:r>
            <w:r w:rsidRPr="79ADEB4C">
              <w:rPr>
                <w:rFonts w:ascii="Times New Roman" w:hAnsi="Times New Roman" w:cs="Times New Roman"/>
                <w:sz w:val="24"/>
                <w:szCs w:val="24"/>
              </w:rPr>
              <w:t>0,024)</w:t>
            </w:r>
          </w:p>
        </w:tc>
        <w:tc>
          <w:tcPr>
            <w:tcW w:w="3714" w:type="dxa"/>
          </w:tcPr>
          <w:p w14:paraId="54534F1F" w14:textId="77777777" w:rsidR="00FF54DE" w:rsidRPr="00327BF9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B2EADAC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312" w:rsidRPr="00327BF9" w14:paraId="35C4414A" w14:textId="77777777" w:rsidTr="00FF54DE">
        <w:trPr>
          <w:trHeight w:val="546"/>
          <w:tblHeader/>
        </w:trPr>
        <w:tc>
          <w:tcPr>
            <w:tcW w:w="588" w:type="dxa"/>
          </w:tcPr>
          <w:p w14:paraId="43154446" w14:textId="5CA3C934" w:rsidR="001D6312" w:rsidRPr="00327BF9" w:rsidRDefault="001D6312" w:rsidP="001D6312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50" w:type="dxa"/>
          </w:tcPr>
          <w:p w14:paraId="21E9116A" w14:textId="258D481A" w:rsidR="001D6312" w:rsidRPr="008704C6" w:rsidRDefault="001D6312" w:rsidP="001D6312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FE0">
              <w:rPr>
                <w:rFonts w:ascii="Times New Roman" w:hAnsi="Times New Roman" w:cs="Times New Roman"/>
                <w:bCs/>
                <w:sz w:val="24"/>
                <w:szCs w:val="24"/>
              </w:rPr>
              <w:t>Pralaidumas statmenai į plokštumą (VIh50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63" w:type="dxa"/>
          </w:tcPr>
          <w:p w14:paraId="6B04D693" w14:textId="77777777" w:rsidR="001D6312" w:rsidRPr="00722FE0" w:rsidRDefault="001D6312" w:rsidP="001D63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54DDD23" w14:textId="33A8AD2E" w:rsidR="001D6312" w:rsidRPr="005635E4" w:rsidRDefault="001D6312" w:rsidP="001D6312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3E8">
              <w:rPr>
                <w:rFonts w:ascii="Times New Roman" w:hAnsi="Times New Roman" w:cs="Times New Roman"/>
                <w:sz w:val="24"/>
                <w:szCs w:val="24"/>
              </w:rPr>
              <w:t>ne mažiau kaip 40 l/m²</w:t>
            </w:r>
          </w:p>
        </w:tc>
        <w:tc>
          <w:tcPr>
            <w:tcW w:w="3714" w:type="dxa"/>
          </w:tcPr>
          <w:p w14:paraId="69088737" w14:textId="77777777" w:rsidR="001D6312" w:rsidRPr="00327BF9" w:rsidRDefault="001D6312" w:rsidP="001D631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24D90C94" w14:textId="77777777" w:rsidR="001D6312" w:rsidRPr="00327BF9" w:rsidRDefault="001D6312" w:rsidP="001D631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343DCF57" w14:textId="77777777" w:rsidTr="00FF54DE">
        <w:trPr>
          <w:trHeight w:val="546"/>
          <w:tblHeader/>
        </w:trPr>
        <w:tc>
          <w:tcPr>
            <w:tcW w:w="588" w:type="dxa"/>
          </w:tcPr>
          <w:p w14:paraId="45097E36" w14:textId="64AC415A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550" w:type="dxa"/>
          </w:tcPr>
          <w:p w14:paraId="183BBEA7" w14:textId="13FA51B4" w:rsidR="00FF54DE" w:rsidRPr="008704C6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4C6">
              <w:rPr>
                <w:rFonts w:ascii="Times New Roman" w:hAnsi="Times New Roman" w:cs="Times New Roman"/>
                <w:iCs/>
                <w:sz w:val="24"/>
                <w:szCs w:val="24"/>
              </w:rPr>
              <w:t>Atsparumas cheminiam senėjimui</w:t>
            </w:r>
          </w:p>
        </w:tc>
        <w:tc>
          <w:tcPr>
            <w:tcW w:w="2863" w:type="dxa"/>
          </w:tcPr>
          <w:p w14:paraId="051D0FFB" w14:textId="77777777" w:rsidR="00FF54DE" w:rsidRDefault="00FF54DE" w:rsidP="00FF54DE">
            <w:pPr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35E4">
              <w:rPr>
                <w:rFonts w:ascii="Times New Roman" w:hAnsi="Times New Roman" w:cs="Times New Roman"/>
                <w:iCs/>
                <w:sz w:val="24"/>
                <w:szCs w:val="24"/>
              </w:rPr>
              <w:t>Eksploatacijos laikas yra netrumpesnis nei 25 metai natūraliuose gruntuose, kai aplinkinė terpė 4 ≤ pH ≤ 9</w:t>
            </w:r>
          </w:p>
          <w:p w14:paraId="76DBAE3D" w14:textId="77777777" w:rsidR="00FF54DE" w:rsidRPr="005635E4" w:rsidRDefault="00FF54DE" w:rsidP="00FF54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4" w:type="dxa"/>
          </w:tcPr>
          <w:p w14:paraId="46FABC64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Taip / Ne (nereikalingą išbraukti)</w:t>
            </w:r>
          </w:p>
          <w:p w14:paraId="0D55EBA5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763CF4" w14:textId="77777777" w:rsidR="005A4023" w:rsidRDefault="005A4023"/>
    <w:p w14:paraId="12CBBA75" w14:textId="77777777" w:rsidR="005A4023" w:rsidRPr="00A90AE7" w:rsidRDefault="005A4023" w:rsidP="005A4023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</w:pPr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 xml:space="preserve">Reikalavimai </w:t>
      </w:r>
      <w:proofErr w:type="spellStart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geotinklui</w:t>
      </w:r>
      <w:proofErr w:type="spellEnd"/>
      <w:r w:rsidRPr="00A90AE7">
        <w:rPr>
          <w:rFonts w:ascii="Times New Roman" w:eastAsia="Times New Roman" w:hAnsi="Times New Roman" w:cs="Times New Roman"/>
          <w:b/>
          <w:bCs/>
          <w:sz w:val="24"/>
          <w:szCs w:val="24"/>
          <w:bdr w:val="nil"/>
          <w:lang w:eastAsia="lt-LT"/>
        </w:rPr>
        <w:t>: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570"/>
        <w:gridCol w:w="2575"/>
        <w:gridCol w:w="2843"/>
        <w:gridCol w:w="3727"/>
      </w:tblGrid>
      <w:tr w:rsidR="005A4023" w:rsidRPr="00327BF9" w14:paraId="634675CF" w14:textId="77777777" w:rsidTr="005A4023">
        <w:trPr>
          <w:trHeight w:val="546"/>
          <w:tblHeader/>
        </w:trPr>
        <w:tc>
          <w:tcPr>
            <w:tcW w:w="570" w:type="dxa"/>
          </w:tcPr>
          <w:p w14:paraId="20E2F0A9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575" w:type="dxa"/>
            <w:vAlign w:val="center"/>
          </w:tcPr>
          <w:p w14:paraId="3D37488E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Charakteristikų pavadinimas</w:t>
            </w:r>
          </w:p>
        </w:tc>
        <w:tc>
          <w:tcPr>
            <w:tcW w:w="2843" w:type="dxa"/>
            <w:vAlign w:val="center"/>
          </w:tcPr>
          <w:p w14:paraId="0CE73C2B" w14:textId="77777777" w:rsidR="005A4023" w:rsidRPr="00327BF9" w:rsidRDefault="005A4023" w:rsidP="005A402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Pirkėjo reikalaujamos charakteristikos</w:t>
            </w:r>
          </w:p>
        </w:tc>
        <w:tc>
          <w:tcPr>
            <w:tcW w:w="3727" w:type="dxa"/>
          </w:tcPr>
          <w:p w14:paraId="76BC496D" w14:textId="77777777" w:rsidR="005A4023" w:rsidRDefault="005A4023" w:rsidP="005A4023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 charakteristikoms*</w:t>
            </w:r>
          </w:p>
          <w:p w14:paraId="1DFBE32A" w14:textId="3059CC57" w:rsidR="005A4023" w:rsidRPr="00327BF9" w:rsidRDefault="005A4023" w:rsidP="005A4023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2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sz w:val="24"/>
                <w:szCs w:val="24"/>
              </w:rPr>
              <w:t>PILDO TIEKĖJAS</w:t>
            </w:r>
          </w:p>
        </w:tc>
      </w:tr>
      <w:tr w:rsidR="00FF54DE" w:rsidRPr="00327BF9" w14:paraId="51131523" w14:textId="77777777" w:rsidTr="005A4023">
        <w:trPr>
          <w:trHeight w:val="1022"/>
          <w:tblHeader/>
        </w:trPr>
        <w:tc>
          <w:tcPr>
            <w:tcW w:w="570" w:type="dxa"/>
          </w:tcPr>
          <w:p w14:paraId="21225ED7" w14:textId="1C4FE2F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575" w:type="dxa"/>
          </w:tcPr>
          <w:p w14:paraId="0A46010B" w14:textId="77777777" w:rsidR="00FF54DE" w:rsidRPr="008F3D14" w:rsidRDefault="00FF54DE" w:rsidP="00FF54DE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Maksimalus stipris tempiant,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/m:</w:t>
            </w:r>
          </w:p>
          <w:p w14:paraId="3AA2ACA8" w14:textId="77777777" w:rsidR="00FF54DE" w:rsidRPr="008F3D14" w:rsidRDefault="00FF54DE" w:rsidP="00FF54DE">
            <w:pPr>
              <w:tabs>
                <w:tab w:val="left" w:pos="851"/>
              </w:tabs>
              <w:spacing w:before="60" w:after="60"/>
              <w:ind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skersai</w:t>
            </w:r>
          </w:p>
          <w:p w14:paraId="4259E88D" w14:textId="0DC68293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išilgai</w:t>
            </w:r>
          </w:p>
        </w:tc>
        <w:tc>
          <w:tcPr>
            <w:tcW w:w="2843" w:type="dxa"/>
          </w:tcPr>
          <w:p w14:paraId="56E98248" w14:textId="77777777" w:rsidR="00FF54DE" w:rsidRPr="00BE069A" w:rsidRDefault="00FF54DE" w:rsidP="00FF54DE">
            <w:pPr>
              <w:tabs>
                <w:tab w:val="left" w:pos="851"/>
              </w:tabs>
              <w:spacing w:before="60" w:after="60"/>
              <w:rPr>
                <w:rFonts w:cs="Tahoma"/>
                <w:iCs/>
              </w:rPr>
            </w:pPr>
            <w:r w:rsidRPr="00BE069A">
              <w:rPr>
                <w:rFonts w:cs="Tahoma"/>
                <w:iCs/>
              </w:rPr>
              <w:t>≥ 60</w:t>
            </w:r>
          </w:p>
          <w:p w14:paraId="1B6A5576" w14:textId="5737D5E7" w:rsidR="00FF54DE" w:rsidRPr="00327BF9" w:rsidRDefault="00FF54DE" w:rsidP="00FF54DE">
            <w:pPr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BE069A">
              <w:rPr>
                <w:rFonts w:cs="Tahoma"/>
                <w:iCs/>
              </w:rPr>
              <w:t>≥ 60</w:t>
            </w:r>
          </w:p>
        </w:tc>
        <w:tc>
          <w:tcPr>
            <w:tcW w:w="3727" w:type="dxa"/>
          </w:tcPr>
          <w:p w14:paraId="1415DF47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691E78F4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FF54DE" w:rsidRPr="00327BF9" w14:paraId="0DC81CCC" w14:textId="77777777" w:rsidTr="005A4023">
        <w:trPr>
          <w:trHeight w:val="546"/>
          <w:tblHeader/>
        </w:trPr>
        <w:tc>
          <w:tcPr>
            <w:tcW w:w="570" w:type="dxa"/>
          </w:tcPr>
          <w:p w14:paraId="641EBA27" w14:textId="38AEF3AF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BF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575" w:type="dxa"/>
          </w:tcPr>
          <w:p w14:paraId="09D84D3A" w14:textId="3A49842F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Pailgėjimas esant didžiausiai apkrovai, %</w:t>
            </w:r>
          </w:p>
        </w:tc>
        <w:tc>
          <w:tcPr>
            <w:tcW w:w="2843" w:type="dxa"/>
          </w:tcPr>
          <w:p w14:paraId="4A17627E" w14:textId="6AEA20A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cs="Tahoma"/>
              </w:rPr>
              <w:t>9,5 (</w:t>
            </w:r>
            <w:r>
              <w:rPr>
                <w:rFonts w:cs="Tahoma"/>
              </w:rPr>
              <w:t>±</w:t>
            </w:r>
            <w:r w:rsidRPr="79ADEB4C">
              <w:rPr>
                <w:rFonts w:cs="Tahoma"/>
              </w:rPr>
              <w:t>1,5)</w:t>
            </w:r>
          </w:p>
        </w:tc>
        <w:tc>
          <w:tcPr>
            <w:tcW w:w="3727" w:type="dxa"/>
          </w:tcPr>
          <w:p w14:paraId="32F297A2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D8A895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4ED59991" w14:textId="77777777" w:rsidTr="005A4023">
        <w:trPr>
          <w:trHeight w:val="546"/>
          <w:tblHeader/>
        </w:trPr>
        <w:tc>
          <w:tcPr>
            <w:tcW w:w="570" w:type="dxa"/>
          </w:tcPr>
          <w:p w14:paraId="51056838" w14:textId="3907B8A2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575" w:type="dxa"/>
          </w:tcPr>
          <w:p w14:paraId="577C0954" w14:textId="3DAA2032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Stipris tempiant išilgai esant 5 % pailgėjimui, </w:t>
            </w:r>
            <w:proofErr w:type="spellStart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kN</w:t>
            </w:r>
            <w:proofErr w:type="spellEnd"/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/m</w:t>
            </w:r>
          </w:p>
        </w:tc>
        <w:tc>
          <w:tcPr>
            <w:tcW w:w="2843" w:type="dxa"/>
          </w:tcPr>
          <w:p w14:paraId="4C7EC550" w14:textId="5A0797CB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79ADEB4C">
              <w:rPr>
                <w:rFonts w:cs="Tahoma"/>
              </w:rPr>
              <w:t>30 (</w:t>
            </w:r>
            <w:r>
              <w:rPr>
                <w:rFonts w:cs="Tahoma"/>
              </w:rPr>
              <w:t>±</w:t>
            </w:r>
            <w:r w:rsidRPr="79ADEB4C">
              <w:rPr>
                <w:rFonts w:cs="Tahoma"/>
              </w:rPr>
              <w:t xml:space="preserve">5 </w:t>
            </w:r>
            <w:proofErr w:type="spellStart"/>
            <w:r w:rsidRPr="79ADEB4C">
              <w:rPr>
                <w:rFonts w:cs="Tahoma"/>
              </w:rPr>
              <w:t>kN</w:t>
            </w:r>
            <w:proofErr w:type="spellEnd"/>
            <w:r w:rsidRPr="79ADEB4C">
              <w:rPr>
                <w:rFonts w:cs="Tahoma"/>
              </w:rPr>
              <w:t>/m)</w:t>
            </w:r>
          </w:p>
        </w:tc>
        <w:tc>
          <w:tcPr>
            <w:tcW w:w="3727" w:type="dxa"/>
          </w:tcPr>
          <w:p w14:paraId="70573137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47B03B09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54DE" w:rsidRPr="00327BF9" w14:paraId="6225D3B5" w14:textId="77777777" w:rsidTr="005A4023">
        <w:trPr>
          <w:trHeight w:val="546"/>
          <w:tblHeader/>
        </w:trPr>
        <w:tc>
          <w:tcPr>
            <w:tcW w:w="570" w:type="dxa"/>
          </w:tcPr>
          <w:p w14:paraId="73712C96" w14:textId="3C45B46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575" w:type="dxa"/>
          </w:tcPr>
          <w:p w14:paraId="57C85952" w14:textId="12CD0714" w:rsidR="00FF54DE" w:rsidRPr="008F3D14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D14">
              <w:rPr>
                <w:rFonts w:ascii="Times New Roman" w:hAnsi="Times New Roman" w:cs="Times New Roman"/>
                <w:iCs/>
                <w:sz w:val="24"/>
                <w:szCs w:val="24"/>
              </w:rPr>
              <w:t>Akutės dydis, mm</w:t>
            </w:r>
          </w:p>
        </w:tc>
        <w:tc>
          <w:tcPr>
            <w:tcW w:w="2843" w:type="dxa"/>
          </w:tcPr>
          <w:p w14:paraId="3C178F1B" w14:textId="20BBB930" w:rsidR="00FF54DE" w:rsidRPr="00327BF9" w:rsidRDefault="00FF54DE" w:rsidP="00FF54DE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Nuo 22 mm iki 32 mm</w:t>
            </w:r>
          </w:p>
        </w:tc>
        <w:tc>
          <w:tcPr>
            <w:tcW w:w="3727" w:type="dxa"/>
          </w:tcPr>
          <w:p w14:paraId="5CBC18A3" w14:textId="77777777" w:rsidR="00FF54DE" w:rsidRDefault="00FF54DE" w:rsidP="00FF54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Nurodyti konkretų parametrą</w:t>
            </w:r>
          </w:p>
          <w:p w14:paraId="370A19E1" w14:textId="77777777" w:rsidR="00FF54DE" w:rsidRDefault="00FF54DE" w:rsidP="00FF54DE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5778783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mm</w:t>
            </w:r>
          </w:p>
          <w:p w14:paraId="2F015BA7" w14:textId="77777777" w:rsidR="00FF54DE" w:rsidRPr="00327BF9" w:rsidRDefault="00FF54DE" w:rsidP="00FF54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CC043F" w14:textId="77777777" w:rsidR="005A4023" w:rsidRDefault="005A4023"/>
    <w:p w14:paraId="5BCA36CA" w14:textId="2FBD5B98" w:rsidR="005A4023" w:rsidRPr="005A4023" w:rsidRDefault="005A4023" w:rsidP="005A4023">
      <w:pPr>
        <w:spacing w:line="276" w:lineRule="auto"/>
        <w:jc w:val="both"/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</w:pPr>
      <w:r w:rsidRPr="005A4023">
        <w:rPr>
          <w:rFonts w:ascii="Times New Roman" w:eastAsia="Aptos" w:hAnsi="Times New Roman" w:cs="Times New Roman"/>
          <w:b/>
          <w:bCs/>
          <w:color w:val="EE0000"/>
          <w:sz w:val="24"/>
          <w:szCs w:val="24"/>
        </w:rPr>
        <w:t>* Kartu su pasiūlymu pateikiama nuoroda į gamintojo dokumentaciją arba puslapį, kuriame skelbiami siūlomų Prekių techniniai aprašymai arba pateikiama gamintojo dokumentacija, kurioje pateikti siūlomų Prekių techniniai aprašymai.</w:t>
      </w:r>
    </w:p>
    <w:p w14:paraId="402EBB0A" w14:textId="77777777" w:rsidR="005A4023" w:rsidRPr="005A4023" w:rsidRDefault="005A4023"/>
    <w:sectPr w:rsidR="005A4023" w:rsidRPr="005A402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625DF" w14:textId="77777777" w:rsidR="008F4039" w:rsidRDefault="008F4039" w:rsidP="005A4023">
      <w:pPr>
        <w:spacing w:line="240" w:lineRule="auto"/>
      </w:pPr>
      <w:r>
        <w:separator/>
      </w:r>
    </w:p>
  </w:endnote>
  <w:endnote w:type="continuationSeparator" w:id="0">
    <w:p w14:paraId="54E4A14D" w14:textId="77777777" w:rsidR="008F4039" w:rsidRDefault="008F4039" w:rsidP="005A40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EECE3" w14:textId="77777777" w:rsidR="008F4039" w:rsidRDefault="008F4039" w:rsidP="005A4023">
      <w:pPr>
        <w:spacing w:line="240" w:lineRule="auto"/>
      </w:pPr>
      <w:r>
        <w:separator/>
      </w:r>
    </w:p>
  </w:footnote>
  <w:footnote w:type="continuationSeparator" w:id="0">
    <w:p w14:paraId="40DBA291" w14:textId="77777777" w:rsidR="008F4039" w:rsidRDefault="008F4039" w:rsidP="005A40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A73C" w14:textId="77777777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>Techninės specifikacijos 1 priedas</w:t>
    </w:r>
  </w:p>
  <w:p w14:paraId="046F6430" w14:textId="572D098F" w:rsidR="005A4023" w:rsidRPr="005A4023" w:rsidRDefault="005A4023" w:rsidP="005A4023">
    <w:pPr>
      <w:pStyle w:val="Header"/>
      <w:jc w:val="right"/>
      <w:rPr>
        <w:sz w:val="20"/>
        <w:szCs w:val="20"/>
        <w:lang w:val="lt-LT"/>
      </w:rPr>
    </w:pPr>
    <w:r w:rsidRPr="005A4023">
      <w:rPr>
        <w:sz w:val="20"/>
        <w:szCs w:val="20"/>
        <w:lang w:val="lt-LT"/>
      </w:rPr>
      <w:t xml:space="preserve"> „Techninės specifikacijos atitikties lentelė“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023"/>
    <w:rsid w:val="000428E1"/>
    <w:rsid w:val="000848FC"/>
    <w:rsid w:val="001D6312"/>
    <w:rsid w:val="004F3ADE"/>
    <w:rsid w:val="005A4023"/>
    <w:rsid w:val="00626A4E"/>
    <w:rsid w:val="008002B1"/>
    <w:rsid w:val="008F4039"/>
    <w:rsid w:val="00C019B1"/>
    <w:rsid w:val="00E50BC2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A6A8A"/>
  <w15:chartTrackingRefBased/>
  <w15:docId w15:val="{1BD0EAC8-E31A-4FE8-B998-C613C969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023"/>
    <w:pPr>
      <w:spacing w:after="0" w:line="259" w:lineRule="auto"/>
    </w:pPr>
    <w:rPr>
      <w:rFonts w:ascii="Tahoma" w:hAnsi="Tahoma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40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0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0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02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02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02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02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40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0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0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0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0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0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A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0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A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023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A40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023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A40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0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0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5A4023"/>
  </w:style>
  <w:style w:type="paragraph" w:styleId="Footer">
    <w:name w:val="footer"/>
    <w:basedOn w:val="Normal"/>
    <w:link w:val="FooterChar"/>
    <w:uiPriority w:val="99"/>
    <w:unhideWhenUsed/>
    <w:rsid w:val="005A4023"/>
    <w:pPr>
      <w:tabs>
        <w:tab w:val="center" w:pos="4986"/>
        <w:tab w:val="right" w:pos="9972"/>
      </w:tabs>
      <w:spacing w:line="240" w:lineRule="auto"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5A4023"/>
  </w:style>
  <w:style w:type="table" w:styleId="TableGrid">
    <w:name w:val="Table Grid"/>
    <w:basedOn w:val="TableNormal"/>
    <w:uiPriority w:val="39"/>
    <w:rsid w:val="005A4023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3</cp:revision>
  <dcterms:created xsi:type="dcterms:W3CDTF">2025-10-14T12:17:00Z</dcterms:created>
  <dcterms:modified xsi:type="dcterms:W3CDTF">2026-02-19T08:12:00Z</dcterms:modified>
</cp:coreProperties>
</file>